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46489">
        <w:rPr>
          <w:rFonts w:ascii="Times New Roman" w:hAnsi="Times New Roman" w:cs="Times New Roman"/>
          <w:sz w:val="28"/>
          <w:szCs w:val="28"/>
        </w:rPr>
        <w:t xml:space="preserve">Тяжело в учении, а на боевом выезде еще и опасно: о тренировках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газодымозащитников</w:t>
      </w:r>
      <w:proofErr w:type="spellEnd"/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В продолжении цикла о героической специальности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газодымозащитников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столичного Пожарно-спасательного центра нельзя не коснуться такой важной темы, как подготовка. Именно от регулярных тренировок зависит, насколько эффективно и безопасно будет выполнена боевая задача.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1 мая, в День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службы, важную тему о тренировках непростой специальности –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, раскрыл специалист в области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службы столичного Пожарно-спасательного центра Александр Михайлович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Чекмасов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>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В процессе занятий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газодымозащитники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совершенствуют технику дыхания, умение переносить воздействие повышенной температуры и влажности.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должен уметь выполнять все строевые задания в дыхательном аппарате. Из-за маски уменьшается обзор, из-за дыхательного аппарата на спине меняется баланс тела. К этому тоже следует привыкнуть. Например, чтобы выполнить рез гидравлическими кусачками или бензорезом, нужно занять правильную позицию, найти точку равновесия. Это как раз и отрабатывается в процессе </w:t>
      </w:r>
      <w:r w:rsidRPr="00946489">
        <w:rPr>
          <w:rFonts w:ascii="Times New Roman" w:hAnsi="Times New Roman" w:cs="Times New Roman"/>
          <w:sz w:val="28"/>
          <w:szCs w:val="28"/>
        </w:rPr>
        <w:t>тренировок.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«Самый важный момент заключается в том, что подготовка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газодымозащитников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должна быть органично связана с общей подготовкой пожарных и спасателей. Тренировки будут максимально эффективны, только если общая физическая и техническая подготовки специалистов тоже на должном высоком уровне. Если у человека нет выносливости, нет представления о правильной технике дыхания, эффективно решить поставленную задачу в реальной обстановке навряд ли получится», </w:t>
      </w:r>
      <w:r w:rsidRPr="00946489">
        <w:rPr>
          <w:rFonts w:ascii="Times New Roman" w:hAnsi="Times New Roman" w:cs="Times New Roman"/>
          <w:sz w:val="28"/>
          <w:szCs w:val="28"/>
        </w:rPr>
        <w:t>– говорит Александр Михайлович.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Тренировки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газодымозащитников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можно условно поделить на два вида: занятия внутри специальных комплексов и тренировки на свежем воздухе. Каждый из видов тренировок направлен на отработку различных навыков.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6489">
        <w:rPr>
          <w:rFonts w:ascii="Times New Roman" w:hAnsi="Times New Roman" w:cs="Times New Roman"/>
          <w:sz w:val="28"/>
          <w:szCs w:val="28"/>
        </w:rPr>
        <w:t>Тепл</w:t>
      </w:r>
      <w:r w:rsidRPr="00946489">
        <w:rPr>
          <w:rFonts w:ascii="Times New Roman" w:hAnsi="Times New Roman" w:cs="Times New Roman"/>
          <w:sz w:val="28"/>
          <w:szCs w:val="28"/>
        </w:rPr>
        <w:t>одымокамера</w:t>
      </w:r>
      <w:proofErr w:type="spellEnd"/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Тренировка в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теплодымокамере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(ТДК) начинается с упражнений на тренажерах. Беговая дорожка, подъем по «бесконечной лестнице», работа молотом и приседания имитируют нагрузку, которую испытывают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до того, как доберутся до места выполнения работ. При этом температура в помещении поднимается до 40 градус</w:t>
      </w:r>
      <w:r w:rsidRPr="00946489">
        <w:rPr>
          <w:rFonts w:ascii="Times New Roman" w:hAnsi="Times New Roman" w:cs="Times New Roman"/>
          <w:sz w:val="28"/>
          <w:szCs w:val="28"/>
        </w:rPr>
        <w:t>ов, что не прибавляет комфорта.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«Во время упражнений у пожарного появляется возможность изучить свое состояние и понять, как он расходует воздух при различных видах нагрузки, чтобы учиться лучше контролировать свой организм. На первый взгляд простые </w:t>
      </w:r>
      <w:r w:rsidRPr="00946489">
        <w:rPr>
          <w:rFonts w:ascii="Times New Roman" w:hAnsi="Times New Roman" w:cs="Times New Roman"/>
          <w:sz w:val="28"/>
          <w:szCs w:val="28"/>
        </w:rPr>
        <w:lastRenderedPageBreak/>
        <w:t xml:space="preserve">упражнения являются частью сложного анализа, который очень помогает на реальных выездах», </w:t>
      </w:r>
      <w:r w:rsidRPr="00946489">
        <w:rPr>
          <w:rFonts w:ascii="Times New Roman" w:hAnsi="Times New Roman" w:cs="Times New Roman"/>
          <w:sz w:val="28"/>
          <w:szCs w:val="28"/>
        </w:rPr>
        <w:t xml:space="preserve">– объясняет Александр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Чекмасов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>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Помещение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дымокамеры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имитирует зону происшествия. В ходе занятий пожарные преодолевают узкие пространства лабиринта, которые по своей структуре являются сборной металлической многоярусной конструкцией. Легенда тренировки продумывается заранее. В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дымокамере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пожарные могут, например, спасти учебный манекен или эвакуировать коллегу, который, условно, потерял сознание, ликвидировать утечку газа. Задачи могут быть скомбинированы. При этом работа в ограниченном пространстве, где и так непросто развернуться, выполняется с дыхательным аппаратом за плечами. Дополнительно тренировки сопровождаются световыми и звуковыми эффектами, имитирующими человеческие крики, звук сирен и прочие шумы. Обстановка вызывает чувство тревоги даж</w:t>
      </w:r>
      <w:r w:rsidRPr="00946489">
        <w:rPr>
          <w:rFonts w:ascii="Times New Roman" w:hAnsi="Times New Roman" w:cs="Times New Roman"/>
          <w:sz w:val="28"/>
          <w:szCs w:val="28"/>
        </w:rPr>
        <w:t>е для подготовленного человека.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>«Занятие рассчитано на то, чтобы у пожарного формировалась переносимость к раздражающим факторам. Каждый член звена должен побороть свои страхи. Мы тесно сотрудничаем в этом направлении с нашими коллегами из отдела психологического обеспечения. Если пожарный или спасатель не может преодолеть какие-то внутренние барьеры, с ним работают психологи Пожарно-спасательного центра. Причем работают качественно, за что хочу выразить огромную благодарность начальнику отдела психологического обеспечения Наталье Евдокимовой и ее кол</w:t>
      </w:r>
      <w:r w:rsidRPr="00946489">
        <w:rPr>
          <w:rFonts w:ascii="Times New Roman" w:hAnsi="Times New Roman" w:cs="Times New Roman"/>
          <w:sz w:val="28"/>
          <w:szCs w:val="28"/>
        </w:rPr>
        <w:t>лективу», – говорит специалист.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Всего в ГКУ «ПСЦ» имеется шесть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теплодымокамер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. Три из них скомпонованы с огневыми симуляторами, где пожарные могут также отрабатывать тушение различных объектов: квартиры или производственного помещения. Обеспечением деятельности каждой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теплодымокамеры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занимается специалист, который обязан организовывать проведение занятий, а также подготовку и проверку оборуд</w:t>
      </w:r>
      <w:r w:rsidRPr="00946489">
        <w:rPr>
          <w:rFonts w:ascii="Times New Roman" w:hAnsi="Times New Roman" w:cs="Times New Roman"/>
          <w:sz w:val="28"/>
          <w:szCs w:val="28"/>
        </w:rPr>
        <w:t>ования перед учебным процессом.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>Подобные тренировки проводятся не реже одного раза в квартал. Причем ввиду того, что тренажеры имеют свои особенности, пожарные посещают не только ближайшую ТДК, но и другие учебные точки. Это делается для того, чтобы работники Пожарно-спасательного центра максимально совершенствовали свои навыки, сталкиваяс</w:t>
      </w:r>
      <w:r w:rsidRPr="00946489">
        <w:rPr>
          <w:rFonts w:ascii="Times New Roman" w:hAnsi="Times New Roman" w:cs="Times New Roman"/>
          <w:sz w:val="28"/>
          <w:szCs w:val="28"/>
        </w:rPr>
        <w:t>ь с самыми разными трудностями.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>Тренировки на свежем воздухе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Как отмечалось ранее,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– это человек, который способен выполнить все строевые действия, включившись в дыхательный аппарат. Для этого начальники отрядов организуют занятия на свежем воздухе в своих подразделениях. Такие тренировки проводятся не реже двух раз в месяц: на объекте в районе выезда отряда и н</w:t>
      </w:r>
      <w:r w:rsidRPr="00946489">
        <w:rPr>
          <w:rFonts w:ascii="Times New Roman" w:hAnsi="Times New Roman" w:cs="Times New Roman"/>
          <w:sz w:val="28"/>
          <w:szCs w:val="28"/>
        </w:rPr>
        <w:t>епосредственно в подразделении.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lastRenderedPageBreak/>
        <w:t xml:space="preserve">«Тренировка в отряде дает возможность разнообразить упражнения. Иногда для более полного погружения мы пользуемся имитаторами дыма. Суть занятий может быть абсолютно разной: от боевого развертывания до игры в футбол в аппаратах. Занятия направлены на то, чтобы у пожарного сбилось дыхание и поднялась температура тела.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в итоге должен понять, что нужно сделать, чтобы снова вернуться в баланс, не снимая маски аппарата. На пожаре у специалиста не должен срабатывать рефлекс «сорвать маску и сделать глубокий вдох» – одного глотка дыма достаточно, чтобы потерять сознание. При этом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должен уметь быстро восстановиться – наладить ритм дыхания, чтобы продолжить выполнение упражнений с прежней интенсивностью. Таким образом, благодаря тренировкам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огнеборец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понимает механику работы в дыхательном аппарате», </w:t>
      </w:r>
      <w:r w:rsidRPr="00946489">
        <w:rPr>
          <w:rFonts w:ascii="Times New Roman" w:hAnsi="Times New Roman" w:cs="Times New Roman"/>
          <w:sz w:val="28"/>
          <w:szCs w:val="28"/>
        </w:rPr>
        <w:t xml:space="preserve">– объясняет Александр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Чекмасов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>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>Занятия на объектах района выезда проводятся с целью изучения особенностей локации и отработки алгоритма действий в случае пожара или происшествия. Пожарно-тактические занятия могут проводиться в школах, больницах, жилых комплексах и на других важных объектах. Во время занятий пожарные тренируются ликвидировать условное возгорание и с</w:t>
      </w:r>
      <w:r w:rsidRPr="00946489">
        <w:rPr>
          <w:rFonts w:ascii="Times New Roman" w:hAnsi="Times New Roman" w:cs="Times New Roman"/>
          <w:sz w:val="28"/>
          <w:szCs w:val="28"/>
        </w:rPr>
        <w:t>пасать условного пострадавшего.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«Все тренировки на свежем воздухе проходят с выставлением поста безопасности. Это своего рода граница, отделяющая безопасную зону от места ЧС. Постовым может быть назначен любой аттестованный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. В его обязанности входит расчет параметров в непригодной для дыхания среде, поддержка радиосвязи, обеспечение порядка (не допускать посторонних в зону происшествия), наблюдение за внешней обстановкой. Но самая основная задача – контроль количества </w:t>
      </w:r>
      <w:r w:rsidRPr="00946489">
        <w:rPr>
          <w:rFonts w:ascii="Times New Roman" w:hAnsi="Times New Roman" w:cs="Times New Roman"/>
          <w:sz w:val="28"/>
          <w:szCs w:val="28"/>
        </w:rPr>
        <w:t>ушедших и вернувшихся пожарных.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Пост безопасности – это связующая часть между звеном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газодымозащитников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и руководителем тушения пожара. Обстановка на месте происшествия должна оперативно докладыва</w:t>
      </w:r>
      <w:r w:rsidRPr="00946489">
        <w:rPr>
          <w:rFonts w:ascii="Times New Roman" w:hAnsi="Times New Roman" w:cs="Times New Roman"/>
          <w:sz w:val="28"/>
          <w:szCs w:val="28"/>
        </w:rPr>
        <w:t>ться в штаб.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>Поддержка радиосвязи – очень ответственное направление. Необходимо быть предельно внимательным, чтобы не пропустить важную информацию», – рассказывает</w:t>
      </w:r>
      <w:r w:rsidRPr="00946489">
        <w:rPr>
          <w:rFonts w:ascii="Times New Roman" w:hAnsi="Times New Roman" w:cs="Times New Roman"/>
          <w:sz w:val="28"/>
          <w:szCs w:val="28"/>
        </w:rPr>
        <w:t xml:space="preserve"> Александр Михайлович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Чекмасов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>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По мнению </w:t>
      </w:r>
      <w:proofErr w:type="gramStart"/>
      <w:r w:rsidRPr="00946489">
        <w:rPr>
          <w:rFonts w:ascii="Times New Roman" w:hAnsi="Times New Roman" w:cs="Times New Roman"/>
          <w:sz w:val="28"/>
          <w:szCs w:val="28"/>
        </w:rPr>
        <w:t>специалиста</w:t>
      </w:r>
      <w:proofErr w:type="gramEnd"/>
      <w:r w:rsidRPr="00946489">
        <w:rPr>
          <w:rFonts w:ascii="Times New Roman" w:hAnsi="Times New Roman" w:cs="Times New Roman"/>
          <w:sz w:val="28"/>
          <w:szCs w:val="28"/>
        </w:rPr>
        <w:t xml:space="preserve"> в области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службы, профессиональные соревнования являются лучшей тренировкой. В борьбе за первое место каждый претендент на победу готовится к выступлению: изучает теоретическую базу, ответстве</w:t>
      </w:r>
      <w:r w:rsidRPr="00946489">
        <w:rPr>
          <w:rFonts w:ascii="Times New Roman" w:hAnsi="Times New Roman" w:cs="Times New Roman"/>
          <w:sz w:val="28"/>
          <w:szCs w:val="28"/>
        </w:rPr>
        <w:t>нно отрабатывает все нормативы.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«Тренировка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газодымозащитников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– это постоянный процесс. Если перестать заниматься, то негативный результат не заставит себя долго ждать. А от умения работы в аппарате одного пожарного или спасателя зависят не только жизни людей, </w:t>
      </w:r>
      <w:r w:rsidRPr="00946489">
        <w:rPr>
          <w:rFonts w:ascii="Times New Roman" w:hAnsi="Times New Roman" w:cs="Times New Roman"/>
          <w:sz w:val="28"/>
          <w:szCs w:val="28"/>
        </w:rPr>
        <w:lastRenderedPageBreak/>
        <w:t>попавших в беду, но и жизни и здоровье товарищей, идущих в одном звене с этим</w:t>
      </w:r>
      <w:r w:rsidRPr="00946489">
        <w:rPr>
          <w:rFonts w:ascii="Times New Roman" w:hAnsi="Times New Roman" w:cs="Times New Roman"/>
          <w:sz w:val="28"/>
          <w:szCs w:val="28"/>
        </w:rPr>
        <w:t xml:space="preserve"> работником.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>Работа в дыхательном аппарате и лень – вещи несовместимые. Поэтому каждому пожарному и спасателю нужно относиться к занятиям не как к повинности, а как к возможности повысить свою профессиональную подготовку и в критической ситуации спасти чью-то жизнь и сохранить свою», – подвел итог</w:t>
      </w:r>
      <w:r w:rsidRPr="00946489">
        <w:rPr>
          <w:rFonts w:ascii="Times New Roman" w:hAnsi="Times New Roman" w:cs="Times New Roman"/>
          <w:sz w:val="28"/>
          <w:szCs w:val="28"/>
        </w:rPr>
        <w:t xml:space="preserve"> Александр Михайлович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Чекмасов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>.</w:t>
      </w:r>
    </w:p>
    <w:p w:rsidR="00946489" w:rsidRPr="00946489" w:rsidRDefault="00946489" w:rsidP="00946489">
      <w:pPr>
        <w:jc w:val="both"/>
        <w:rPr>
          <w:rFonts w:ascii="Times New Roman" w:hAnsi="Times New Roman" w:cs="Times New Roman"/>
          <w:sz w:val="28"/>
          <w:szCs w:val="28"/>
        </w:rPr>
      </w:pPr>
      <w:r w:rsidRPr="00946489">
        <w:rPr>
          <w:rFonts w:ascii="Times New Roman" w:hAnsi="Times New Roman" w:cs="Times New Roman"/>
          <w:sz w:val="28"/>
          <w:szCs w:val="28"/>
        </w:rPr>
        <w:t xml:space="preserve">Поздравляем всех </w:t>
      </w:r>
      <w:proofErr w:type="spellStart"/>
      <w:r w:rsidRPr="00946489">
        <w:rPr>
          <w:rFonts w:ascii="Times New Roman" w:hAnsi="Times New Roman" w:cs="Times New Roman"/>
          <w:sz w:val="28"/>
          <w:szCs w:val="28"/>
        </w:rPr>
        <w:t>газодымозащитников</w:t>
      </w:r>
      <w:proofErr w:type="spellEnd"/>
      <w:r w:rsidRPr="00946489">
        <w:rPr>
          <w:rFonts w:ascii="Times New Roman" w:hAnsi="Times New Roman" w:cs="Times New Roman"/>
          <w:sz w:val="28"/>
          <w:szCs w:val="28"/>
        </w:rPr>
        <w:t xml:space="preserve"> с профессиональным праздником!  </w:t>
      </w:r>
    </w:p>
    <w:bookmarkEnd w:id="0"/>
    <w:p w:rsidR="00F06B3B" w:rsidRDefault="00F06B3B"/>
    <w:sectPr w:rsidR="00F06B3B" w:rsidSect="0094648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08D"/>
    <w:rsid w:val="00946489"/>
    <w:rsid w:val="00F06B3B"/>
    <w:rsid w:val="00F3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461A1"/>
  <w15:chartTrackingRefBased/>
  <w15:docId w15:val="{F4476839-D029-4D9F-BC14-F47BDF245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1190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2024-05-03T07:27:00Z</dcterms:created>
  <dcterms:modified xsi:type="dcterms:W3CDTF">2024-05-03T07:30:00Z</dcterms:modified>
</cp:coreProperties>
</file>